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0D" w:rsidRPr="00F6007F" w:rsidRDefault="00282C0D" w:rsidP="00B23C54">
      <w:pPr>
        <w:spacing w:line="240" w:lineRule="auto"/>
        <w:jc w:val="center"/>
        <w:rPr>
          <w:rFonts w:ascii="Times New Roman" w:eastAsia="Century" w:hAnsi="Times New Roman" w:cs="Times New Roman"/>
          <w:b/>
          <w:sz w:val="20"/>
          <w:szCs w:val="20"/>
        </w:rPr>
      </w:pPr>
      <w:r w:rsidRPr="00F6007F">
        <w:rPr>
          <w:rFonts w:ascii="Times New Roman" w:eastAsia="Century" w:hAnsi="Times New Roman" w:cs="Times New Roman"/>
          <w:b/>
          <w:sz w:val="20"/>
          <w:szCs w:val="20"/>
        </w:rPr>
        <w:t>PATTO PER LO SVILUPPO PROFESSIONALE</w:t>
      </w:r>
    </w:p>
    <w:p w:rsidR="00282C0D" w:rsidRPr="00F6007F" w:rsidRDefault="00282C0D" w:rsidP="00F8095D">
      <w:pPr>
        <w:spacing w:before="240" w:line="240" w:lineRule="auto"/>
        <w:jc w:val="center"/>
        <w:rPr>
          <w:rFonts w:ascii="Times New Roman" w:eastAsia="Century" w:hAnsi="Times New Roman" w:cs="Times New Roman"/>
          <w:b/>
          <w:sz w:val="20"/>
          <w:szCs w:val="20"/>
        </w:rPr>
      </w:pPr>
      <w:r w:rsidRPr="00F6007F">
        <w:rPr>
          <w:rFonts w:ascii="Times New Roman" w:eastAsia="Century" w:hAnsi="Times New Roman" w:cs="Times New Roman"/>
          <w:b/>
          <w:sz w:val="20"/>
          <w:szCs w:val="20"/>
        </w:rPr>
        <w:t>Tra</w:t>
      </w:r>
    </w:p>
    <w:p w:rsidR="00282C0D" w:rsidRPr="00F6007F" w:rsidRDefault="00282C0D" w:rsidP="00B23C54">
      <w:pPr>
        <w:spacing w:line="240" w:lineRule="auto"/>
        <w:rPr>
          <w:rFonts w:ascii="Times New Roman" w:eastAsia="Century" w:hAnsi="Times New Roman" w:cs="Times New Roman"/>
          <w:sz w:val="20"/>
          <w:szCs w:val="20"/>
        </w:rPr>
      </w:pPr>
      <w:r w:rsidRPr="00F6007F">
        <w:rPr>
          <w:rFonts w:ascii="Times New Roman" w:eastAsia="Century" w:hAnsi="Times New Roman" w:cs="Times New Roman"/>
          <w:b/>
          <w:sz w:val="20"/>
          <w:szCs w:val="20"/>
        </w:rPr>
        <w:t>Il docente</w:t>
      </w:r>
      <w:r w:rsidRPr="00F6007F">
        <w:rPr>
          <w:rFonts w:ascii="Times New Roman" w:eastAsia="Century" w:hAnsi="Times New Roman" w:cs="Times New Roman"/>
          <w:sz w:val="20"/>
          <w:szCs w:val="20"/>
        </w:rPr>
        <w:t>________________________________________</w:t>
      </w:r>
      <w:proofErr w:type="gramStart"/>
      <w:r w:rsidRPr="00F6007F">
        <w:rPr>
          <w:rFonts w:ascii="Times New Roman" w:eastAsia="Century" w:hAnsi="Times New Roman" w:cs="Times New Roman"/>
          <w:sz w:val="20"/>
          <w:szCs w:val="20"/>
        </w:rPr>
        <w:t>_(</w:t>
      </w:r>
      <w:proofErr w:type="gramEnd"/>
      <w:r w:rsidRPr="00F6007F">
        <w:rPr>
          <w:rFonts w:ascii="Times New Roman" w:eastAsia="Century" w:hAnsi="Times New Roman" w:cs="Times New Roman"/>
          <w:sz w:val="20"/>
          <w:szCs w:val="20"/>
        </w:rPr>
        <w:t>i</w:t>
      </w:r>
      <w:r w:rsidR="0088654B" w:rsidRPr="00F6007F">
        <w:rPr>
          <w:rFonts w:ascii="Times New Roman" w:eastAsia="Century" w:hAnsi="Times New Roman" w:cs="Times New Roman"/>
          <w:sz w:val="20"/>
          <w:szCs w:val="20"/>
        </w:rPr>
        <w:t xml:space="preserve">n seguito </w:t>
      </w:r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 chiamato "docente neoassunto")</w:t>
      </w:r>
    </w:p>
    <w:p w:rsidR="00282C0D" w:rsidRPr="00F6007F" w:rsidRDefault="00282C0D" w:rsidP="00B23C54">
      <w:pPr>
        <w:spacing w:line="240" w:lineRule="auto"/>
        <w:jc w:val="center"/>
        <w:rPr>
          <w:rFonts w:ascii="Times New Roman" w:eastAsia="Century" w:hAnsi="Times New Roman" w:cs="Times New Roman"/>
          <w:b/>
          <w:sz w:val="20"/>
          <w:szCs w:val="20"/>
        </w:rPr>
      </w:pPr>
      <w:proofErr w:type="gramStart"/>
      <w:r w:rsidRPr="00F6007F">
        <w:rPr>
          <w:rFonts w:ascii="Times New Roman" w:eastAsia="Century" w:hAnsi="Times New Roman" w:cs="Times New Roman"/>
          <w:b/>
          <w:sz w:val="20"/>
          <w:szCs w:val="20"/>
        </w:rPr>
        <w:t>e</w:t>
      </w:r>
      <w:proofErr w:type="gramEnd"/>
    </w:p>
    <w:p w:rsidR="00282C0D" w:rsidRPr="00F6007F" w:rsidRDefault="00282C0D" w:rsidP="00B23C54">
      <w:pPr>
        <w:spacing w:line="240" w:lineRule="auto"/>
        <w:rPr>
          <w:rFonts w:ascii="Times New Roman" w:eastAsia="Century" w:hAnsi="Times New Roman" w:cs="Times New Roman"/>
          <w:b/>
          <w:sz w:val="20"/>
          <w:szCs w:val="20"/>
        </w:rPr>
      </w:pPr>
      <w:r w:rsidRPr="00F6007F">
        <w:rPr>
          <w:rFonts w:ascii="Times New Roman" w:eastAsia="Century" w:hAnsi="Times New Roman" w:cs="Times New Roman"/>
          <w:b/>
          <w:sz w:val="20"/>
          <w:szCs w:val="20"/>
        </w:rPr>
        <w:t xml:space="preserve">Il Dirigente Scolastico </w:t>
      </w:r>
      <w:r w:rsidRPr="00F6007F">
        <w:rPr>
          <w:rFonts w:ascii="Times New Roman" w:eastAsia="Century" w:hAnsi="Times New Roman" w:cs="Times New Roman"/>
          <w:sz w:val="20"/>
          <w:szCs w:val="20"/>
        </w:rPr>
        <w:t>_____________________________</w:t>
      </w:r>
      <w:r w:rsidR="00CD0714" w:rsidRPr="00F6007F">
        <w:rPr>
          <w:rFonts w:ascii="Times New Roman" w:eastAsia="Century" w:hAnsi="Times New Roman" w:cs="Times New Roman"/>
          <w:sz w:val="20"/>
          <w:szCs w:val="20"/>
        </w:rPr>
        <w:t>_</w:t>
      </w:r>
      <w:proofErr w:type="gramStart"/>
      <w:r w:rsidR="00CD0714" w:rsidRPr="00F6007F">
        <w:rPr>
          <w:rFonts w:ascii="Times New Roman" w:eastAsia="Century" w:hAnsi="Times New Roman" w:cs="Times New Roman"/>
          <w:sz w:val="20"/>
          <w:szCs w:val="20"/>
        </w:rPr>
        <w:t>_</w:t>
      </w:r>
      <w:r w:rsidR="0088654B" w:rsidRPr="00F6007F">
        <w:rPr>
          <w:rFonts w:ascii="Times New Roman" w:eastAsia="Century" w:hAnsi="Times New Roman" w:cs="Times New Roman"/>
          <w:sz w:val="20"/>
          <w:szCs w:val="20"/>
        </w:rPr>
        <w:t>(</w:t>
      </w:r>
      <w:proofErr w:type="gramEnd"/>
      <w:r w:rsidR="0088654B" w:rsidRPr="00F6007F">
        <w:rPr>
          <w:rFonts w:ascii="Times New Roman" w:eastAsia="Century" w:hAnsi="Times New Roman" w:cs="Times New Roman"/>
          <w:sz w:val="20"/>
          <w:szCs w:val="20"/>
        </w:rPr>
        <w:t xml:space="preserve">in seguito </w:t>
      </w:r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 chiamato "dirigente scolastico")</w:t>
      </w:r>
    </w:p>
    <w:p w:rsidR="00282C0D" w:rsidRPr="00F6007F" w:rsidRDefault="00282C0D" w:rsidP="00B23C54">
      <w:pPr>
        <w:spacing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Visto </w:t>
      </w:r>
      <w:proofErr w:type="gramStart"/>
      <w:r w:rsidRPr="00F6007F">
        <w:rPr>
          <w:rFonts w:ascii="Times New Roman" w:eastAsia="Century" w:hAnsi="Times New Roman" w:cs="Times New Roman"/>
          <w:sz w:val="20"/>
          <w:szCs w:val="20"/>
        </w:rPr>
        <w:t>l' art.</w:t>
      </w:r>
      <w:proofErr w:type="gramEnd"/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5 commi 2 e 3 del DM 850/2015 </w:t>
      </w:r>
    </w:p>
    <w:p w:rsidR="00282C0D" w:rsidRPr="00F6007F" w:rsidRDefault="00282C0D" w:rsidP="00B23C54">
      <w:pPr>
        <w:spacing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Visto il bilancio delle competenze elaborato dal docente neo assunto in data ……………………. </w:t>
      </w:r>
      <w:proofErr w:type="gramStart"/>
      <w:r w:rsidRPr="00F6007F">
        <w:rPr>
          <w:rFonts w:ascii="Times New Roman" w:eastAsia="Century" w:hAnsi="Times New Roman" w:cs="Times New Roman"/>
          <w:sz w:val="20"/>
          <w:szCs w:val="20"/>
        </w:rPr>
        <w:t>e</w:t>
      </w:r>
      <w:proofErr w:type="gramEnd"/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 assunto al </w:t>
      </w:r>
      <w:proofErr w:type="spellStart"/>
      <w:r w:rsidRPr="00F6007F">
        <w:rPr>
          <w:rFonts w:ascii="Times New Roman" w:eastAsia="Century" w:hAnsi="Times New Roman" w:cs="Times New Roman"/>
          <w:sz w:val="20"/>
          <w:szCs w:val="20"/>
        </w:rPr>
        <w:t>prot</w:t>
      </w:r>
      <w:proofErr w:type="spellEnd"/>
      <w:r w:rsidRPr="00F6007F">
        <w:rPr>
          <w:rFonts w:ascii="Times New Roman" w:eastAsia="Century" w:hAnsi="Times New Roman" w:cs="Times New Roman"/>
          <w:sz w:val="20"/>
          <w:szCs w:val="20"/>
        </w:rPr>
        <w:t>. n........</w:t>
      </w:r>
    </w:p>
    <w:p w:rsidR="00282C0D" w:rsidRPr="00F6007F" w:rsidRDefault="00282C0D" w:rsidP="00B23C54">
      <w:pPr>
        <w:spacing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Sentito il docente tutor ____________________________nominato con atto </w:t>
      </w:r>
      <w:proofErr w:type="spellStart"/>
      <w:r w:rsidRPr="00F6007F">
        <w:rPr>
          <w:rFonts w:ascii="Times New Roman" w:eastAsia="Century" w:hAnsi="Times New Roman" w:cs="Times New Roman"/>
          <w:sz w:val="20"/>
          <w:szCs w:val="20"/>
        </w:rPr>
        <w:t>prot</w:t>
      </w:r>
      <w:proofErr w:type="spellEnd"/>
      <w:r w:rsidRPr="00F6007F">
        <w:rPr>
          <w:rFonts w:ascii="Times New Roman" w:eastAsia="Century" w:hAnsi="Times New Roman" w:cs="Times New Roman"/>
          <w:sz w:val="20"/>
          <w:szCs w:val="20"/>
        </w:rPr>
        <w:t>. n._____________</w:t>
      </w:r>
    </w:p>
    <w:p w:rsidR="00F8095D" w:rsidRPr="00F6007F" w:rsidRDefault="00F8095D" w:rsidP="00B23C54">
      <w:pPr>
        <w:spacing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</w:p>
    <w:p w:rsidR="00282C0D" w:rsidRPr="00F6007F" w:rsidRDefault="00282C0D" w:rsidP="00B23C54">
      <w:pPr>
        <w:spacing w:after="0" w:line="240" w:lineRule="auto"/>
        <w:jc w:val="center"/>
        <w:rPr>
          <w:rFonts w:ascii="Times New Roman" w:eastAsia="Century" w:hAnsi="Times New Roman" w:cs="Times New Roman"/>
          <w:sz w:val="20"/>
          <w:szCs w:val="20"/>
        </w:rPr>
      </w:pPr>
      <w:proofErr w:type="gramStart"/>
      <w:r w:rsidRPr="00F6007F">
        <w:rPr>
          <w:rFonts w:ascii="Times New Roman" w:eastAsia="Century" w:hAnsi="Times New Roman" w:cs="Times New Roman"/>
          <w:sz w:val="20"/>
          <w:szCs w:val="20"/>
        </w:rPr>
        <w:t>tra</w:t>
      </w:r>
      <w:proofErr w:type="gramEnd"/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 il docente neoassunto e il Dirigente Scolastico</w:t>
      </w:r>
    </w:p>
    <w:p w:rsidR="00282C0D" w:rsidRPr="00F6007F" w:rsidRDefault="00282C0D" w:rsidP="00B23C54">
      <w:pPr>
        <w:spacing w:after="0" w:line="240" w:lineRule="auto"/>
        <w:jc w:val="center"/>
        <w:rPr>
          <w:rFonts w:ascii="Times New Roman" w:eastAsia="Century" w:hAnsi="Times New Roman" w:cs="Times New Roman"/>
          <w:sz w:val="20"/>
          <w:szCs w:val="20"/>
        </w:rPr>
      </w:pPr>
    </w:p>
    <w:p w:rsidR="00282C0D" w:rsidRPr="00F6007F" w:rsidRDefault="00282C0D" w:rsidP="00F6007F">
      <w:pPr>
        <w:spacing w:after="0" w:line="240" w:lineRule="auto"/>
        <w:jc w:val="center"/>
        <w:rPr>
          <w:rFonts w:ascii="Times New Roman" w:eastAsia="Century" w:hAnsi="Times New Roman" w:cs="Times New Roman"/>
          <w:sz w:val="20"/>
          <w:szCs w:val="20"/>
        </w:rPr>
      </w:pPr>
      <w:proofErr w:type="gramStart"/>
      <w:r w:rsidRPr="00F6007F">
        <w:rPr>
          <w:rFonts w:ascii="Times New Roman" w:eastAsia="Century" w:hAnsi="Times New Roman" w:cs="Times New Roman"/>
          <w:b/>
          <w:sz w:val="20"/>
          <w:szCs w:val="20"/>
        </w:rPr>
        <w:t>si</w:t>
      </w:r>
      <w:proofErr w:type="gramEnd"/>
      <w:r w:rsidRPr="00F6007F">
        <w:rPr>
          <w:rFonts w:ascii="Times New Roman" w:eastAsia="Century" w:hAnsi="Times New Roman" w:cs="Times New Roman"/>
          <w:b/>
          <w:sz w:val="20"/>
          <w:szCs w:val="20"/>
        </w:rPr>
        <w:t xml:space="preserve"> conviene quanto segue</w:t>
      </w:r>
    </w:p>
    <w:p w:rsidR="009C37E3" w:rsidRPr="00F6007F" w:rsidRDefault="009C37E3" w:rsidP="00B23C54">
      <w:pPr>
        <w:spacing w:after="0" w:line="240" w:lineRule="auto"/>
        <w:rPr>
          <w:rFonts w:ascii="Times New Roman" w:eastAsia="Century" w:hAnsi="Times New Roman" w:cs="Times New Roman"/>
          <w:sz w:val="20"/>
          <w:szCs w:val="20"/>
        </w:rPr>
      </w:pPr>
    </w:p>
    <w:p w:rsidR="00406BDE" w:rsidRPr="00F6007F" w:rsidRDefault="009C37E3" w:rsidP="009C37E3">
      <w:pPr>
        <w:spacing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a) </w:t>
      </w:r>
      <w:r w:rsidR="00282C0D" w:rsidRPr="00F6007F">
        <w:rPr>
          <w:rFonts w:ascii="Times New Roman" w:eastAsia="Century" w:hAnsi="Times New Roman" w:cs="Times New Roman"/>
          <w:sz w:val="20"/>
          <w:szCs w:val="20"/>
        </w:rPr>
        <w:t>Il docente neo assunto, a decorrere dal……</w:t>
      </w:r>
      <w:proofErr w:type="gramStart"/>
      <w:r w:rsidR="00282C0D" w:rsidRPr="00F6007F">
        <w:rPr>
          <w:rFonts w:ascii="Times New Roman" w:eastAsia="Century" w:hAnsi="Times New Roman" w:cs="Times New Roman"/>
          <w:sz w:val="20"/>
          <w:szCs w:val="20"/>
        </w:rPr>
        <w:t>…….</w:t>
      </w:r>
      <w:proofErr w:type="gramEnd"/>
      <w:r w:rsidR="00282C0D" w:rsidRPr="00F6007F">
        <w:rPr>
          <w:rFonts w:ascii="Times New Roman" w:eastAsia="Century" w:hAnsi="Times New Roman" w:cs="Times New Roman"/>
          <w:sz w:val="20"/>
          <w:szCs w:val="20"/>
        </w:rPr>
        <w:t>, in anno di formazione e prova</w:t>
      </w:r>
      <w:r w:rsidR="005F5CF4" w:rsidRPr="00F6007F">
        <w:rPr>
          <w:rFonts w:ascii="Times New Roman" w:eastAsia="Century" w:hAnsi="Times New Roman" w:cs="Times New Roman"/>
          <w:sz w:val="20"/>
          <w:szCs w:val="20"/>
        </w:rPr>
        <w:t xml:space="preserve"> </w:t>
      </w:r>
      <w:r w:rsidR="00282C0D" w:rsidRPr="00F6007F">
        <w:rPr>
          <w:rFonts w:ascii="Times New Roman" w:eastAsia="Century" w:hAnsi="Times New Roman" w:cs="Times New Roman"/>
          <w:sz w:val="20"/>
          <w:szCs w:val="20"/>
        </w:rPr>
        <w:t xml:space="preserve">presso questo istituto nell' </w:t>
      </w:r>
      <w:proofErr w:type="spellStart"/>
      <w:r w:rsidR="00282C0D" w:rsidRPr="00F6007F">
        <w:rPr>
          <w:rFonts w:ascii="Times New Roman" w:eastAsia="Century" w:hAnsi="Times New Roman" w:cs="Times New Roman"/>
          <w:sz w:val="20"/>
          <w:szCs w:val="20"/>
        </w:rPr>
        <w:t>a.s.</w:t>
      </w:r>
      <w:proofErr w:type="spellEnd"/>
      <w:r w:rsidR="00282C0D" w:rsidRPr="00F6007F">
        <w:rPr>
          <w:rFonts w:ascii="Times New Roman" w:eastAsia="Century" w:hAnsi="Times New Roman" w:cs="Times New Roman"/>
          <w:sz w:val="20"/>
          <w:szCs w:val="20"/>
        </w:rPr>
        <w:t xml:space="preserve"> 2015/16,  si impegna a potenziare  le seguenti competenze afferenti alle aree di professionalità.</w:t>
      </w:r>
    </w:p>
    <w:tbl>
      <w:tblPr>
        <w:tblStyle w:val="Grigliatabella"/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10"/>
        <w:gridCol w:w="1253"/>
        <w:gridCol w:w="165"/>
        <w:gridCol w:w="7738"/>
        <w:gridCol w:w="165"/>
      </w:tblGrid>
      <w:tr w:rsidR="00282C0D" w:rsidRPr="00F6007F" w:rsidTr="00F6007F">
        <w:trPr>
          <w:cantSplit/>
          <w:trHeight w:val="1134"/>
          <w:jc w:val="center"/>
        </w:trPr>
        <w:tc>
          <w:tcPr>
            <w:tcW w:w="817" w:type="dxa"/>
            <w:gridSpan w:val="2"/>
            <w:textDirection w:val="btLr"/>
            <w:vAlign w:val="center"/>
          </w:tcPr>
          <w:p w:rsidR="00282C0D" w:rsidRPr="00F6007F" w:rsidRDefault="00282C0D" w:rsidP="0028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sz w:val="20"/>
                <w:szCs w:val="20"/>
              </w:rPr>
              <w:t>Area dell’insegnamento</w:t>
            </w:r>
          </w:p>
        </w:tc>
        <w:tc>
          <w:tcPr>
            <w:tcW w:w="1418" w:type="dxa"/>
            <w:gridSpan w:val="2"/>
            <w:vAlign w:val="center"/>
          </w:tcPr>
          <w:p w:rsidR="00282C0D" w:rsidRPr="00F6007F" w:rsidRDefault="00282C0D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a) </w:t>
            </w:r>
            <w:r w:rsidR="009D5F12"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Organizzazione delle situazioni di apprendimento</w:t>
            </w:r>
          </w:p>
        </w:tc>
        <w:tc>
          <w:tcPr>
            <w:tcW w:w="7903" w:type="dxa"/>
            <w:gridSpan w:val="2"/>
            <w:vAlign w:val="center"/>
          </w:tcPr>
          <w:p w:rsidR="00282C0D" w:rsidRPr="00F6007F" w:rsidRDefault="009D5F12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Individuare con chiarezza (profili, traguardi, ecc.) le competenze che gli allievi devono conseguire</w:t>
            </w:r>
          </w:p>
          <w:p w:rsidR="00282C0D" w:rsidRPr="00F6007F" w:rsidRDefault="009D5F12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Rendere operativi gli obiettivi di apprendimento individuati, traducendoli in evidenze concrete capaci di supportare la verifica del loro conseguimento </w:t>
            </w:r>
          </w:p>
          <w:p w:rsidR="00282C0D" w:rsidRPr="00F6007F" w:rsidRDefault="009D5F12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Individuare i concetti-chiave della disciplina /porre in relazione i concetti-chiave per costruire un percorso formativo adeguato alla classe, all’alunno </w:t>
            </w:r>
          </w:p>
          <w:p w:rsidR="00282C0D" w:rsidRPr="00F6007F" w:rsidRDefault="009D5F12" w:rsidP="009D5F1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(SOSTEGNO) Elaborare il Piano Educativo Individualizzato (PEI, PEP, </w:t>
            </w:r>
            <w:proofErr w:type="gramStart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PDP,…</w:t>
            </w:r>
            <w:proofErr w:type="gramEnd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) per gli alunni con bisogni educativi speciali, rendendolo coerente con il percorso della classe</w:t>
            </w:r>
          </w:p>
          <w:p w:rsidR="009D5F12" w:rsidRPr="00F6007F" w:rsidRDefault="009D5F12" w:rsidP="009D5F1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Strutturare l’azione di insegnamento, impostando una relazione coerente tra obiettivi, attività, mediatori e valutazione</w:t>
            </w:r>
          </w:p>
          <w:p w:rsidR="009D5F12" w:rsidRPr="00F6007F" w:rsidRDefault="009D5F12" w:rsidP="009D5F1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Verificare l’impatto dell’intervento didattico</w:t>
            </w:r>
            <w:r w:rsidR="00CF3196"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 r</w:t>
            </w: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imettendone a fuoco gli aspetti essenziali</w:t>
            </w:r>
          </w:p>
          <w:p w:rsidR="00CF3196" w:rsidRPr="00F6007F" w:rsidRDefault="00CF3196" w:rsidP="009D5F1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Utilizzare le tecnologie per migliorare la comunicazione e la mediazione didattica, anche in vista di interventi funzionali e/o compensativi</w:t>
            </w:r>
          </w:p>
          <w:p w:rsidR="00CF3196" w:rsidRPr="00F6007F" w:rsidRDefault="00CF3196" w:rsidP="009D5F1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Prevedere compiti di apprendimento in cui gli allievi debbano fare uso di tecnologie</w:t>
            </w:r>
          </w:p>
          <w:p w:rsidR="00CF3196" w:rsidRPr="00F6007F" w:rsidRDefault="00CF3196" w:rsidP="009D5F1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Attivare gli alunni nel costruire conoscenze individualmente</w:t>
            </w:r>
            <w:r w:rsidR="00763416"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 e in gruppo attraverso la definizione di attività “in situazione” aperte e sfidanti che richiedono ricerca, soluzione di problemi, costruzione di progetti</w:t>
            </w:r>
          </w:p>
          <w:p w:rsidR="00763416" w:rsidRPr="00F6007F" w:rsidRDefault="00763416" w:rsidP="009D5F12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Prefigurarsi i possibili ostacoli di apprendimento e predisporre adeguate strategie di intervento</w:t>
            </w:r>
          </w:p>
        </w:tc>
      </w:tr>
      <w:tr w:rsidR="000E3C62" w:rsidRPr="00F6007F" w:rsidTr="00F6007F">
        <w:trPr>
          <w:gridAfter w:val="1"/>
          <w:wAfter w:w="165" w:type="dxa"/>
          <w:cantSplit/>
          <w:trHeight w:val="1134"/>
          <w:jc w:val="center"/>
        </w:trPr>
        <w:tc>
          <w:tcPr>
            <w:tcW w:w="707" w:type="dxa"/>
            <w:vMerge w:val="restart"/>
            <w:textDirection w:val="btLr"/>
            <w:vAlign w:val="center"/>
          </w:tcPr>
          <w:p w:rsidR="000E3C62" w:rsidRPr="00F6007F" w:rsidRDefault="00BE2726" w:rsidP="00BE27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0E3C62" w:rsidRPr="00F6007F">
              <w:rPr>
                <w:rFonts w:ascii="Times New Roman" w:hAnsi="Times New Roman" w:cs="Times New Roman"/>
                <w:b/>
                <w:sz w:val="20"/>
                <w:szCs w:val="20"/>
              </w:rPr>
              <w:t>Area dell’insegnamento</w:t>
            </w:r>
          </w:p>
        </w:tc>
        <w:tc>
          <w:tcPr>
            <w:tcW w:w="1363" w:type="dxa"/>
            <w:gridSpan w:val="2"/>
            <w:vAlign w:val="center"/>
          </w:tcPr>
          <w:p w:rsidR="00642CD4" w:rsidRPr="00F6007F" w:rsidRDefault="000E3C62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b)</w:t>
            </w:r>
          </w:p>
          <w:p w:rsidR="000E3C62" w:rsidRPr="00F6007F" w:rsidRDefault="000E3C62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Osservare e valutare gli allievi secondo un approccio formativo</w:t>
            </w:r>
          </w:p>
        </w:tc>
        <w:tc>
          <w:tcPr>
            <w:tcW w:w="7903" w:type="dxa"/>
            <w:gridSpan w:val="2"/>
            <w:vAlign w:val="center"/>
          </w:tcPr>
          <w:p w:rsidR="000E3C62" w:rsidRPr="00F6007F" w:rsidRDefault="000E3C6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Acquisire una visione longitudinale degli obiettivi dell’insegnamento (curricolo verticale)</w:t>
            </w:r>
          </w:p>
          <w:p w:rsidR="000E3C62" w:rsidRPr="00F6007F" w:rsidRDefault="000E3C6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Rendere visibili agli occhi degli allievi i loro avanzamenti rispetto all’obiettivo prestabilito attraverso un feedback progressivo</w:t>
            </w:r>
          </w:p>
          <w:p w:rsidR="000E3C62" w:rsidRPr="00F6007F" w:rsidRDefault="000E3C6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Utilizzare diverse tecniche e strumenti per la valutazione formativa</w:t>
            </w:r>
          </w:p>
          <w:p w:rsidR="000E3C62" w:rsidRPr="00F6007F" w:rsidRDefault="000E3C6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Fornire indicazioni per consolidare gli apprendimenti e favorire integrazione e ristrutturazioni delle conoscenze a distanza di tempo</w:t>
            </w:r>
          </w:p>
          <w:p w:rsidR="000E3C62" w:rsidRPr="00F6007F" w:rsidRDefault="000E3C62" w:rsidP="000E3C62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Verificare collegialmente l’acquisizione di competenze trasversali (soft </w:t>
            </w:r>
            <w:proofErr w:type="spellStart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skills</w:t>
            </w:r>
            <w:proofErr w:type="spellEnd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)</w:t>
            </w:r>
          </w:p>
        </w:tc>
      </w:tr>
      <w:tr w:rsidR="000E3C62" w:rsidRPr="00F6007F" w:rsidTr="00F6007F">
        <w:trPr>
          <w:gridAfter w:val="1"/>
          <w:wAfter w:w="165" w:type="dxa"/>
          <w:cantSplit/>
          <w:trHeight w:val="1134"/>
          <w:jc w:val="center"/>
        </w:trPr>
        <w:tc>
          <w:tcPr>
            <w:tcW w:w="707" w:type="dxa"/>
            <w:vMerge/>
            <w:textDirection w:val="btLr"/>
            <w:vAlign w:val="center"/>
          </w:tcPr>
          <w:p w:rsidR="000E3C62" w:rsidRPr="00F6007F" w:rsidRDefault="000E3C62" w:rsidP="00BE27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642CD4" w:rsidRPr="00F6007F" w:rsidRDefault="000E3C62" w:rsidP="00A97072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c)</w:t>
            </w:r>
          </w:p>
          <w:p w:rsidR="000E3C62" w:rsidRPr="00F6007F" w:rsidRDefault="000E3C62" w:rsidP="00A97072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Coinvolgere gli studenti nel loro apprendimento e nel loro lavoro</w:t>
            </w:r>
          </w:p>
        </w:tc>
        <w:tc>
          <w:tcPr>
            <w:tcW w:w="7903" w:type="dxa"/>
            <w:gridSpan w:val="2"/>
            <w:vAlign w:val="center"/>
          </w:tcPr>
          <w:p w:rsidR="000E3C62" w:rsidRPr="00F6007F" w:rsidRDefault="000E3C6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Lavorare partendo dalle conoscenze degli studenti</w:t>
            </w:r>
            <w:r w:rsidR="005C4E83"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. Rilevare le conoscenze esistenti e i legami tra le stesse</w:t>
            </w:r>
          </w:p>
          <w:p w:rsidR="005C4E83" w:rsidRPr="00F6007F" w:rsidRDefault="005C4E83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Costruire ambienti di apprendimento capaci di sollecitare partecipazione, curiosità, motivazione e impegno degli allievi</w:t>
            </w:r>
          </w:p>
          <w:p w:rsidR="005C4E83" w:rsidRPr="00F6007F" w:rsidRDefault="005C4E83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Sviluppare la cooperazione fra gli studenti e le forme di mutuo insegnamento</w:t>
            </w:r>
          </w:p>
          <w:p w:rsidR="005C4E83" w:rsidRPr="00F6007F" w:rsidRDefault="005C4E83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Favorire autoregolazione, autonomia e strategie di studio personali</w:t>
            </w:r>
          </w:p>
          <w:p w:rsidR="005C4E83" w:rsidRPr="00F6007F" w:rsidRDefault="005C4E83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Costruire </w:t>
            </w:r>
            <w:r w:rsidR="006E42C8"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regole chiare e condivise insieme alla classe</w:t>
            </w:r>
          </w:p>
        </w:tc>
      </w:tr>
      <w:tr w:rsidR="00337010" w:rsidRPr="00F6007F" w:rsidTr="00F6007F">
        <w:trPr>
          <w:gridAfter w:val="1"/>
          <w:wAfter w:w="165" w:type="dxa"/>
          <w:cantSplit/>
          <w:trHeight w:val="1134"/>
          <w:jc w:val="center"/>
        </w:trPr>
        <w:tc>
          <w:tcPr>
            <w:tcW w:w="707" w:type="dxa"/>
            <w:vMerge w:val="restart"/>
            <w:textDirection w:val="btLr"/>
            <w:vAlign w:val="center"/>
          </w:tcPr>
          <w:p w:rsidR="00337010" w:rsidRPr="00F6007F" w:rsidRDefault="00337010" w:rsidP="0028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Area dell’organizzazione</w:t>
            </w:r>
          </w:p>
        </w:tc>
        <w:tc>
          <w:tcPr>
            <w:tcW w:w="1363" w:type="dxa"/>
            <w:gridSpan w:val="2"/>
            <w:vAlign w:val="center"/>
          </w:tcPr>
          <w:p w:rsidR="00337010" w:rsidRPr="00F6007F" w:rsidRDefault="00337010" w:rsidP="00AE1AD5">
            <w:pPr>
              <w:jc w:val="both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d)</w:t>
            </w:r>
          </w:p>
          <w:p w:rsidR="00337010" w:rsidRPr="00F6007F" w:rsidRDefault="00337010" w:rsidP="00AE1AD5">
            <w:pPr>
              <w:jc w:val="both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Lavorare in gruppo tra insegnanti</w:t>
            </w:r>
          </w:p>
        </w:tc>
        <w:tc>
          <w:tcPr>
            <w:tcW w:w="7903" w:type="dxa"/>
            <w:gridSpan w:val="2"/>
            <w:vAlign w:val="center"/>
          </w:tcPr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Elaborare e negoziare un progetto educativo in team, costruendo prospettive condivise sui problemi della comunità scolastica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Partecipare a gruppi di lavoro tra insegnanti, condurre riunioni, fare sintesi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Proporre elementi di innovazione didattica da sperimentare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Innescare ed avvalersi di attività </w:t>
            </w:r>
            <w:proofErr w:type="spellStart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peer-review</w:t>
            </w:r>
            <w:proofErr w:type="spellEnd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peer-learning</w:t>
            </w:r>
            <w:proofErr w:type="spellEnd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 tra colleghi</w:t>
            </w:r>
          </w:p>
          <w:p w:rsidR="00337010" w:rsidRPr="00F6007F" w:rsidRDefault="00337010" w:rsidP="0023151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(SOSTEGNO) Focalizzare l’attenzione dell’intero gruppo docente (team, consiglio di classe, </w:t>
            </w:r>
            <w:proofErr w:type="spellStart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ecc</w:t>
            </w:r>
            <w:proofErr w:type="spellEnd"/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) sui temi dell’inclusione</w:t>
            </w:r>
          </w:p>
        </w:tc>
      </w:tr>
      <w:tr w:rsidR="00337010" w:rsidRPr="00F6007F" w:rsidTr="00F6007F">
        <w:trPr>
          <w:gridAfter w:val="1"/>
          <w:wAfter w:w="165" w:type="dxa"/>
          <w:cantSplit/>
          <w:trHeight w:val="1134"/>
          <w:jc w:val="center"/>
        </w:trPr>
        <w:tc>
          <w:tcPr>
            <w:tcW w:w="707" w:type="dxa"/>
            <w:vMerge/>
            <w:textDirection w:val="btLr"/>
            <w:vAlign w:val="center"/>
          </w:tcPr>
          <w:p w:rsidR="00337010" w:rsidRPr="00F6007F" w:rsidRDefault="00337010" w:rsidP="0028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37010" w:rsidRPr="00F6007F" w:rsidRDefault="00337010" w:rsidP="00AE1AD5">
            <w:pPr>
              <w:jc w:val="both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e)</w:t>
            </w:r>
          </w:p>
          <w:p w:rsidR="00337010" w:rsidRPr="00F6007F" w:rsidRDefault="00337010" w:rsidP="00AE1AD5">
            <w:pPr>
              <w:jc w:val="both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Partecipare alla gestione della scuola</w:t>
            </w:r>
          </w:p>
        </w:tc>
        <w:tc>
          <w:tcPr>
            <w:tcW w:w="7903" w:type="dxa"/>
            <w:gridSpan w:val="2"/>
            <w:vAlign w:val="center"/>
          </w:tcPr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Contribuire alla gestione delle relazioni tra i diversi interlocutori (parascolastici, di quartiere, associazioni di genitori, insegnanti di lingua e cultura d’origine)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(SOSTEGNO) Curare i rapporti con le </w:t>
            </w:r>
            <w:r w:rsidRPr="00F6007F">
              <w:rPr>
                <w:rFonts w:ascii="Times New Roman" w:eastAsia="Century" w:hAnsi="Times New Roman" w:cs="Times New Roman"/>
                <w:i/>
                <w:sz w:val="20"/>
                <w:szCs w:val="20"/>
              </w:rPr>
              <w:t>équipe</w:t>
            </w: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 multidisciplinari ed i servizi specialistici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Organizzare e far evolvere, all’interno della scuola, la partecipazione degli studenti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Partecipare ai processi di autovalutazione della scuola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Impegnarsi negli interventi di miglioramento dell’organizzazione scolastica</w:t>
            </w:r>
          </w:p>
        </w:tc>
      </w:tr>
      <w:tr w:rsidR="00337010" w:rsidRPr="00F6007F" w:rsidTr="00F6007F">
        <w:trPr>
          <w:gridAfter w:val="1"/>
          <w:wAfter w:w="165" w:type="dxa"/>
          <w:cantSplit/>
          <w:trHeight w:val="1134"/>
          <w:jc w:val="center"/>
        </w:trPr>
        <w:tc>
          <w:tcPr>
            <w:tcW w:w="707" w:type="dxa"/>
            <w:vMerge/>
            <w:textDirection w:val="btLr"/>
            <w:vAlign w:val="center"/>
          </w:tcPr>
          <w:p w:rsidR="00337010" w:rsidRPr="00F6007F" w:rsidRDefault="00337010" w:rsidP="0028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37010" w:rsidRPr="00F6007F" w:rsidRDefault="00337010" w:rsidP="00AE1AD5">
            <w:pPr>
              <w:jc w:val="both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f)</w:t>
            </w:r>
          </w:p>
          <w:p w:rsidR="00337010" w:rsidRPr="00F6007F" w:rsidRDefault="00337010" w:rsidP="00AE1AD5">
            <w:pPr>
              <w:jc w:val="both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Informare e coinvolgere i genitori</w:t>
            </w:r>
          </w:p>
        </w:tc>
        <w:tc>
          <w:tcPr>
            <w:tcW w:w="7903" w:type="dxa"/>
            <w:gridSpan w:val="2"/>
            <w:vAlign w:val="center"/>
          </w:tcPr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Coinvolgere i genitori nella vita della scuola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Organizzare riunioni d’informazione e di dibattito sui problemi educativi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Comunicare ai genitori obiettivi didattici, strategie di intervento, criteri di valutazione e risultati conseguiti</w:t>
            </w:r>
          </w:p>
          <w:p w:rsidR="00337010" w:rsidRPr="00F6007F" w:rsidRDefault="00337010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(SOSTEGNO) Assicurare un rapporto personalizzato e accogliente verso i singoli genitori</w:t>
            </w:r>
          </w:p>
        </w:tc>
      </w:tr>
      <w:tr w:rsidR="003160E7" w:rsidRPr="00F6007F" w:rsidTr="00F6007F">
        <w:trPr>
          <w:gridAfter w:val="1"/>
          <w:wAfter w:w="165" w:type="dxa"/>
          <w:cantSplit/>
          <w:trHeight w:val="1134"/>
          <w:jc w:val="center"/>
        </w:trPr>
        <w:tc>
          <w:tcPr>
            <w:tcW w:w="707" w:type="dxa"/>
            <w:vMerge w:val="restart"/>
            <w:textDirection w:val="btLr"/>
            <w:vAlign w:val="center"/>
          </w:tcPr>
          <w:p w:rsidR="003160E7" w:rsidRPr="00F6007F" w:rsidRDefault="003160E7" w:rsidP="0028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sz w:val="20"/>
                <w:szCs w:val="20"/>
              </w:rPr>
              <w:t>Area professionale (formazione)</w:t>
            </w:r>
          </w:p>
        </w:tc>
        <w:tc>
          <w:tcPr>
            <w:tcW w:w="1363" w:type="dxa"/>
            <w:gridSpan w:val="2"/>
            <w:vAlign w:val="center"/>
          </w:tcPr>
          <w:p w:rsidR="003160E7" w:rsidRPr="00F6007F" w:rsidRDefault="003160E7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g)</w:t>
            </w:r>
          </w:p>
          <w:p w:rsidR="003160E7" w:rsidRPr="00F6007F" w:rsidRDefault="003160E7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Affrontare i doveri e i problemi etici della professione</w:t>
            </w:r>
          </w:p>
          <w:p w:rsidR="003160E7" w:rsidRPr="00F6007F" w:rsidRDefault="003160E7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</w:p>
        </w:tc>
        <w:tc>
          <w:tcPr>
            <w:tcW w:w="7903" w:type="dxa"/>
            <w:gridSpan w:val="2"/>
            <w:vAlign w:val="center"/>
          </w:tcPr>
          <w:p w:rsidR="003160E7" w:rsidRPr="00F6007F" w:rsidRDefault="003160E7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 xml:space="preserve">Rispettare regole, ruoli, impegni assunti all’interno del proprio contesto professionale </w:t>
            </w:r>
          </w:p>
          <w:p w:rsidR="003160E7" w:rsidRPr="00F6007F" w:rsidRDefault="003160E7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Ispirare la propria azione a principi di lealtà, collaborazione, reciproca fiducia tra le diverse componenti</w:t>
            </w:r>
          </w:p>
          <w:p w:rsidR="003160E7" w:rsidRPr="00F6007F" w:rsidRDefault="003160E7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Contribuire al superamento di pregiudizi e discriminazioni di natura sociale, culturale o religiosa</w:t>
            </w:r>
          </w:p>
          <w:p w:rsidR="003160E7" w:rsidRPr="00F6007F" w:rsidRDefault="003160E7" w:rsidP="003160E7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Rispettare la privacy delle informazioni acquisite nella propria pratica professionale</w:t>
            </w:r>
          </w:p>
        </w:tc>
      </w:tr>
      <w:tr w:rsidR="003160E7" w:rsidRPr="00F6007F" w:rsidTr="00F6007F">
        <w:trPr>
          <w:gridAfter w:val="1"/>
          <w:wAfter w:w="165" w:type="dxa"/>
          <w:cantSplit/>
          <w:trHeight w:val="1134"/>
          <w:jc w:val="center"/>
        </w:trPr>
        <w:tc>
          <w:tcPr>
            <w:tcW w:w="707" w:type="dxa"/>
            <w:vMerge/>
            <w:textDirection w:val="btLr"/>
            <w:vAlign w:val="center"/>
          </w:tcPr>
          <w:p w:rsidR="003160E7" w:rsidRPr="00F6007F" w:rsidRDefault="003160E7" w:rsidP="0028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160E7" w:rsidRPr="00F6007F" w:rsidRDefault="003160E7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h)</w:t>
            </w:r>
          </w:p>
          <w:p w:rsidR="003160E7" w:rsidRPr="00F6007F" w:rsidRDefault="003160E7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Servirsi delle nuove tecnologie per le attività progettuali</w:t>
            </w:r>
          </w:p>
        </w:tc>
        <w:tc>
          <w:tcPr>
            <w:tcW w:w="7903" w:type="dxa"/>
            <w:gridSpan w:val="2"/>
            <w:vAlign w:val="center"/>
          </w:tcPr>
          <w:p w:rsidR="003160E7" w:rsidRPr="00F6007F" w:rsidRDefault="003160E7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Utilizzare efficacemente tecnologia per ricercare informazioni</w:t>
            </w:r>
          </w:p>
          <w:p w:rsidR="003160E7" w:rsidRPr="00F6007F" w:rsidRDefault="003160E7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Utilizzare le tecnologie per costruire reti e scambi con altri colleghi anche nell’ottica di una formazione continua</w:t>
            </w:r>
          </w:p>
          <w:p w:rsidR="003160E7" w:rsidRPr="00F6007F" w:rsidRDefault="003160E7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Esplorare le potenzialità didattiche dei diversi dispositivi tecnologici</w:t>
            </w:r>
          </w:p>
        </w:tc>
      </w:tr>
      <w:tr w:rsidR="003160E7" w:rsidRPr="00F6007F" w:rsidTr="00F6007F">
        <w:trPr>
          <w:gridAfter w:val="1"/>
          <w:wAfter w:w="165" w:type="dxa"/>
          <w:cantSplit/>
          <w:trHeight w:val="1134"/>
          <w:jc w:val="center"/>
        </w:trPr>
        <w:tc>
          <w:tcPr>
            <w:tcW w:w="707" w:type="dxa"/>
            <w:vMerge/>
            <w:textDirection w:val="btLr"/>
            <w:vAlign w:val="center"/>
          </w:tcPr>
          <w:p w:rsidR="003160E7" w:rsidRPr="00F6007F" w:rsidRDefault="003160E7" w:rsidP="00282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160E7" w:rsidRPr="00F6007F" w:rsidRDefault="003160E7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i)</w:t>
            </w:r>
          </w:p>
          <w:p w:rsidR="003160E7" w:rsidRPr="00F6007F" w:rsidRDefault="003160E7" w:rsidP="00642CD4">
            <w:pPr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Curare la propria formazione continua</w:t>
            </w:r>
          </w:p>
        </w:tc>
        <w:tc>
          <w:tcPr>
            <w:tcW w:w="7903" w:type="dxa"/>
            <w:gridSpan w:val="2"/>
            <w:vAlign w:val="center"/>
          </w:tcPr>
          <w:p w:rsidR="003160E7" w:rsidRPr="00F6007F" w:rsidRDefault="003160E7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Documentare la propria pratica didattica</w:t>
            </w:r>
          </w:p>
          <w:p w:rsidR="001D2392" w:rsidRPr="00F6007F" w:rsidRDefault="001D239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Reinvestire, nelle pratiche, i risultati dell’analisi e della riflessione sull’agito</w:t>
            </w:r>
          </w:p>
          <w:p w:rsidR="001D2392" w:rsidRPr="00F6007F" w:rsidRDefault="001D239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Aggiornare il proprio bilancio delle competenze ed elaborare un proprio progetto di sviluppo professionale</w:t>
            </w:r>
          </w:p>
          <w:p w:rsidR="001D2392" w:rsidRPr="00F6007F" w:rsidRDefault="001D239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Partecipare a programmi di formazione personale e con colleghi, gruppi, comunità di pratiche</w:t>
            </w:r>
          </w:p>
          <w:p w:rsidR="001D2392" w:rsidRPr="00F6007F" w:rsidRDefault="001D239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Essere coinvolto in attività di ricerca didattica, anche in forma collaborativa</w:t>
            </w:r>
          </w:p>
          <w:p w:rsidR="001D2392" w:rsidRPr="00F6007F" w:rsidRDefault="001D2392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Utilizzare i risultati della ricerca per innovare le proprie pratiche didattiche</w:t>
            </w:r>
          </w:p>
        </w:tc>
      </w:tr>
    </w:tbl>
    <w:p w:rsidR="00282C0D" w:rsidRPr="00F6007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r w:rsidRPr="00F6007F">
        <w:rPr>
          <w:rFonts w:ascii="Times New Roman" w:eastAsia="Century" w:hAnsi="Times New Roman" w:cs="Times New Roman"/>
          <w:sz w:val="20"/>
          <w:szCs w:val="20"/>
        </w:rPr>
        <w:t>b) Il docente neoassunto si impegna a raggiungere i suindicati obiettivi di sviluppo delle proprie competenze attraverso:</w:t>
      </w:r>
    </w:p>
    <w:p w:rsidR="005F5CF4" w:rsidRPr="00F6007F" w:rsidRDefault="00282C0D" w:rsidP="00282C0D">
      <w:pPr>
        <w:pStyle w:val="Paragrafoelenco"/>
        <w:numPr>
          <w:ilvl w:val="0"/>
          <w:numId w:val="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proofErr w:type="gramStart"/>
      <w:r w:rsidRPr="00F6007F">
        <w:rPr>
          <w:rFonts w:ascii="Times New Roman" w:eastAsia="Century" w:hAnsi="Times New Roman" w:cs="Times New Roman"/>
          <w:sz w:val="20"/>
          <w:szCs w:val="20"/>
        </w:rPr>
        <w:t>la</w:t>
      </w:r>
      <w:proofErr w:type="gramEnd"/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 proficua partecipazione alle attività formative proposte dall' Ufficio di Ambito Territoriale destinate ai docenti in anno di formazione e prova</w:t>
      </w:r>
    </w:p>
    <w:p w:rsidR="005F5CF4" w:rsidRPr="00F6007F" w:rsidRDefault="00282C0D" w:rsidP="00282C0D">
      <w:pPr>
        <w:pStyle w:val="Paragrafoelenco"/>
        <w:numPr>
          <w:ilvl w:val="0"/>
          <w:numId w:val="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proofErr w:type="gramStart"/>
      <w:r w:rsidRPr="00F6007F">
        <w:rPr>
          <w:rFonts w:ascii="Times New Roman" w:eastAsia="Century" w:hAnsi="Times New Roman" w:cs="Times New Roman"/>
          <w:sz w:val="20"/>
          <w:szCs w:val="20"/>
        </w:rPr>
        <w:t>la</w:t>
      </w:r>
      <w:proofErr w:type="gramEnd"/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 proficua partecipazione alle attività formative attivate da questa istituzione scolastica o dalle reti di scuol</w:t>
      </w:r>
      <w:r w:rsidR="0024128B" w:rsidRPr="00F6007F">
        <w:rPr>
          <w:rFonts w:ascii="Times New Roman" w:eastAsia="Century" w:hAnsi="Times New Roman" w:cs="Times New Roman"/>
          <w:sz w:val="20"/>
          <w:szCs w:val="20"/>
        </w:rPr>
        <w:t>e</w:t>
      </w:r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 a cui essa partecipa</w:t>
      </w:r>
    </w:p>
    <w:p w:rsidR="00282C0D" w:rsidRPr="00F6007F" w:rsidRDefault="00282C0D" w:rsidP="00282C0D">
      <w:pPr>
        <w:pStyle w:val="Paragrafoelenco"/>
        <w:numPr>
          <w:ilvl w:val="0"/>
          <w:numId w:val="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proofErr w:type="gramStart"/>
      <w:r w:rsidRPr="00F6007F">
        <w:rPr>
          <w:rFonts w:ascii="Times New Roman" w:eastAsia="Century" w:hAnsi="Times New Roman" w:cs="Times New Roman"/>
          <w:sz w:val="20"/>
          <w:szCs w:val="20"/>
        </w:rPr>
        <w:t>l' utilizzo</w:t>
      </w:r>
      <w:proofErr w:type="gramEnd"/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 coerente delle risorse della Carta di cui all' art.1 comma 121 della L.107</w:t>
      </w:r>
      <w:r w:rsidR="0024128B" w:rsidRPr="00F6007F">
        <w:rPr>
          <w:rFonts w:ascii="Times New Roman" w:eastAsia="Century" w:hAnsi="Times New Roman" w:cs="Times New Roman"/>
          <w:sz w:val="20"/>
          <w:szCs w:val="20"/>
        </w:rPr>
        <w:t>/</w:t>
      </w:r>
      <w:r w:rsidRPr="00F6007F">
        <w:rPr>
          <w:rFonts w:ascii="Times New Roman" w:eastAsia="Century" w:hAnsi="Times New Roman" w:cs="Times New Roman"/>
          <w:sz w:val="20"/>
          <w:szCs w:val="20"/>
        </w:rPr>
        <w:t xml:space="preserve">2015. </w:t>
      </w:r>
    </w:p>
    <w:p w:rsidR="00282C0D" w:rsidRPr="00F6007F" w:rsidRDefault="00282C0D" w:rsidP="00282C0D">
      <w:pPr>
        <w:spacing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r w:rsidRPr="00F6007F">
        <w:rPr>
          <w:rFonts w:ascii="Times New Roman" w:eastAsia="Century" w:hAnsi="Times New Roman" w:cs="Times New Roman"/>
          <w:sz w:val="20"/>
          <w:szCs w:val="20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F6007F" w:rsidRDefault="00282C0D" w:rsidP="00282C0D">
      <w:pPr>
        <w:spacing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r w:rsidRPr="00F6007F">
        <w:rPr>
          <w:rFonts w:ascii="Times New Roman" w:eastAsia="Century" w:hAnsi="Times New Roman" w:cs="Times New Roman"/>
          <w:sz w:val="20"/>
          <w:szCs w:val="20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F6007F" w:rsidRDefault="00282C0D" w:rsidP="00282C0D">
      <w:pPr>
        <w:spacing w:after="0" w:line="240" w:lineRule="auto"/>
        <w:jc w:val="both"/>
        <w:rPr>
          <w:rFonts w:ascii="Times New Roman" w:eastAsia="Century" w:hAnsi="Times New Roman" w:cs="Times New Roman"/>
          <w:sz w:val="20"/>
          <w:szCs w:val="20"/>
        </w:rPr>
      </w:pPr>
      <w:r w:rsidRPr="00F6007F">
        <w:rPr>
          <w:rFonts w:ascii="Times New Roman" w:eastAsia="Times New Roman" w:hAnsi="Times New Roman" w:cs="Times New Roman"/>
          <w:sz w:val="20"/>
          <w:szCs w:val="20"/>
        </w:rPr>
        <w:t>e) Il Dirigente Scolastico assegna al docente neoassunto un collega esperto con funzioni di tutor, ave</w:t>
      </w:r>
      <w:r w:rsidR="0024128B" w:rsidRPr="00F6007F">
        <w:rPr>
          <w:rFonts w:ascii="Times New Roman" w:eastAsia="Times New Roman" w:hAnsi="Times New Roman" w:cs="Times New Roman"/>
          <w:sz w:val="20"/>
          <w:szCs w:val="20"/>
        </w:rPr>
        <w:t>nte</w:t>
      </w:r>
      <w:r w:rsidRPr="00F6007F">
        <w:rPr>
          <w:rFonts w:ascii="Times New Roman" w:eastAsia="Times New Roman" w:hAnsi="Times New Roman" w:cs="Times New Roman"/>
          <w:sz w:val="20"/>
          <w:szCs w:val="20"/>
        </w:rPr>
        <w:t xml:space="preserve"> compiti di accompagnamento, consulenza e supervisione professionale. </w:t>
      </w:r>
    </w:p>
    <w:p w:rsidR="00282C0D" w:rsidRPr="00F6007F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:rsidRPr="00F6007F" w:rsidTr="00F6007F">
        <w:trPr>
          <w:trHeight w:val="727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Pr="00F6007F" w:rsidRDefault="00282C0D" w:rsidP="0024128B">
            <w:pPr>
              <w:spacing w:after="0" w:line="240" w:lineRule="auto"/>
              <w:jc w:val="center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IL DOCENTE</w:t>
            </w:r>
          </w:p>
          <w:p w:rsidR="00282C0D" w:rsidRPr="00F6007F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28B" w:rsidRPr="00F6007F" w:rsidRDefault="00F6007F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="009C37E3" w:rsidRPr="00F6007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  <w:p w:rsidR="00282C0D" w:rsidRPr="00F6007F" w:rsidRDefault="00282C0D" w:rsidP="0024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Pr="00F6007F" w:rsidRDefault="00282C0D" w:rsidP="0024128B">
            <w:pPr>
              <w:spacing w:after="0" w:line="240" w:lineRule="auto"/>
              <w:jc w:val="center"/>
              <w:rPr>
                <w:rFonts w:ascii="Times New Roman" w:eastAsia="Century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eastAsia="Century" w:hAnsi="Times New Roman" w:cs="Times New Roman"/>
                <w:sz w:val="20"/>
                <w:szCs w:val="20"/>
              </w:rPr>
              <w:t>IL DIRIGENTE SCOLASTICO</w:t>
            </w:r>
          </w:p>
          <w:p w:rsidR="009C37E3" w:rsidRPr="00F6007F" w:rsidRDefault="009C37E3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0D" w:rsidRPr="00F6007F" w:rsidRDefault="009C37E3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7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</w:tbl>
    <w:p w:rsidR="0024128B" w:rsidRPr="00F6007F" w:rsidRDefault="0024128B" w:rsidP="0024128B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282C0D" w:rsidRPr="00F6007F" w:rsidRDefault="00282C0D" w:rsidP="00241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07F">
        <w:rPr>
          <w:rFonts w:ascii="Times New Roman" w:eastAsia="Century" w:hAnsi="Times New Roman" w:cs="Times New Roman"/>
          <w:b/>
          <w:i/>
          <w:color w:val="000000"/>
          <w:sz w:val="20"/>
          <w:szCs w:val="20"/>
        </w:rPr>
        <w:t>………………………</w:t>
      </w:r>
      <w:proofErr w:type="gramStart"/>
      <w:r w:rsidRPr="00F6007F">
        <w:rPr>
          <w:rFonts w:ascii="Times New Roman" w:eastAsia="Century" w:hAnsi="Times New Roman" w:cs="Times New Roman"/>
          <w:b/>
          <w:i/>
          <w:color w:val="000000"/>
          <w:sz w:val="20"/>
          <w:szCs w:val="20"/>
        </w:rPr>
        <w:t>…….</w:t>
      </w:r>
      <w:proofErr w:type="gramEnd"/>
      <w:r w:rsidRPr="00F6007F">
        <w:rPr>
          <w:rFonts w:ascii="Times New Roman" w:eastAsia="Century" w:hAnsi="Times New Roman" w:cs="Times New Roman"/>
          <w:b/>
          <w:i/>
          <w:color w:val="000000"/>
          <w:sz w:val="20"/>
          <w:szCs w:val="20"/>
        </w:rPr>
        <w:t>, data……………………………….</w:t>
      </w:r>
    </w:p>
    <w:sectPr w:rsidR="00282C0D" w:rsidRPr="00F6007F" w:rsidSect="00F60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B8" w:rsidRDefault="00780DB8" w:rsidP="00282C0D">
      <w:pPr>
        <w:spacing w:after="0" w:line="240" w:lineRule="auto"/>
      </w:pPr>
      <w:r>
        <w:separator/>
      </w:r>
    </w:p>
  </w:endnote>
  <w:endnote w:type="continuationSeparator" w:id="0">
    <w:p w:rsidR="00780DB8" w:rsidRDefault="00780DB8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F" w:rsidRDefault="00F600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F" w:rsidRDefault="00F6007F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F" w:rsidRDefault="00F600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B8" w:rsidRDefault="00780DB8" w:rsidP="00282C0D">
      <w:pPr>
        <w:spacing w:after="0" w:line="240" w:lineRule="auto"/>
      </w:pPr>
      <w:r>
        <w:separator/>
      </w:r>
    </w:p>
  </w:footnote>
  <w:footnote w:type="continuationSeparator" w:id="0">
    <w:p w:rsidR="00780DB8" w:rsidRDefault="00780DB8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F" w:rsidRDefault="00F600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F" w:rsidRPr="00BD475D" w:rsidRDefault="00F6007F" w:rsidP="00F6007F">
    <w:pPr>
      <w:spacing w:before="99"/>
      <w:ind w:left="4516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BD475D">
      <w:rPr>
        <w:rFonts w:ascii="Calibri" w:eastAsia="Calibri" w:hAnsi="Calibri" w:cs="Times New Roman"/>
        <w:noProof/>
      </w:rPr>
      <w:drawing>
        <wp:inline distT="0" distB="0" distL="0" distR="0" wp14:anchorId="55EE6582" wp14:editId="35B92217">
          <wp:extent cx="482600" cy="50482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07F" w:rsidRPr="00BD475D" w:rsidRDefault="00F6007F" w:rsidP="00F6007F">
    <w:pPr>
      <w:tabs>
        <w:tab w:val="left" w:pos="316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BD475D">
      <w:rPr>
        <w:rFonts w:ascii="Calibri" w:eastAsia="Calibri" w:hAnsi="Calibri" w:cs="Times New Roman"/>
        <w:b/>
        <w:sz w:val="18"/>
        <w:szCs w:val="18"/>
      </w:rPr>
      <w:t>ISTITUTO COMPRENSIVO STATALE con sezione musicale “MUSTI-DIMICCOLI”</w:t>
    </w:r>
  </w:p>
  <w:p w:rsidR="00F6007F" w:rsidRPr="00BD475D" w:rsidRDefault="00F6007F" w:rsidP="00F6007F">
    <w:pPr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BD475D">
      <w:rPr>
        <w:rFonts w:ascii="Calibri" w:eastAsia="Calibri" w:hAnsi="Calibri" w:cs="Times New Roman"/>
        <w:b/>
        <w:sz w:val="18"/>
        <w:szCs w:val="18"/>
      </w:rPr>
      <w:t xml:space="preserve">Uffici: Via Palestro, 84 -   </w:t>
    </w:r>
    <w:proofErr w:type="gramStart"/>
    <w:r w:rsidRPr="00BD475D">
      <w:rPr>
        <w:rFonts w:ascii="Calibri" w:eastAsia="Calibri" w:hAnsi="Calibri" w:cs="Times New Roman"/>
        <w:b/>
        <w:sz w:val="18"/>
        <w:szCs w:val="18"/>
      </w:rPr>
      <w:t>76121  BARLETTA</w:t>
    </w:r>
    <w:proofErr w:type="gramEnd"/>
    <w:r w:rsidRPr="00BD475D">
      <w:rPr>
        <w:rFonts w:ascii="Calibri" w:eastAsia="Calibri" w:hAnsi="Calibri" w:cs="Times New Roman"/>
        <w:b/>
        <w:sz w:val="18"/>
        <w:szCs w:val="18"/>
      </w:rPr>
      <w:t xml:space="preserve"> -    tel.0883/571219 –  fax  0883/571707</w:t>
    </w:r>
  </w:p>
  <w:p w:rsidR="00F6007F" w:rsidRPr="00BD475D" w:rsidRDefault="00F6007F" w:rsidP="00F6007F">
    <w:pPr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proofErr w:type="gramStart"/>
    <w:r w:rsidRPr="00BD475D">
      <w:rPr>
        <w:rFonts w:ascii="Calibri" w:eastAsia="Calibri" w:hAnsi="Calibri" w:cs="Times New Roman"/>
        <w:b/>
        <w:sz w:val="18"/>
        <w:szCs w:val="18"/>
      </w:rPr>
      <w:t>e-mail</w:t>
    </w:r>
    <w:proofErr w:type="gramEnd"/>
    <w:r w:rsidRPr="00BD475D">
      <w:rPr>
        <w:rFonts w:ascii="Calibri" w:eastAsia="Calibri" w:hAnsi="Calibri" w:cs="Times New Roman"/>
        <w:b/>
        <w:sz w:val="18"/>
        <w:szCs w:val="18"/>
      </w:rPr>
      <w:t xml:space="preserve">: baic86600a@istruzione.it  -   </w:t>
    </w:r>
    <w:proofErr w:type="spellStart"/>
    <w:r w:rsidRPr="00BD475D">
      <w:rPr>
        <w:rFonts w:ascii="Calibri" w:eastAsia="Calibri" w:hAnsi="Calibri" w:cs="Times New Roman"/>
        <w:b/>
        <w:sz w:val="18"/>
        <w:szCs w:val="18"/>
      </w:rPr>
      <w:t>pec</w:t>
    </w:r>
    <w:proofErr w:type="spellEnd"/>
    <w:r w:rsidRPr="00BD475D">
      <w:rPr>
        <w:rFonts w:ascii="Calibri" w:eastAsia="Calibri" w:hAnsi="Calibri" w:cs="Times New Roman"/>
        <w:b/>
        <w:sz w:val="18"/>
        <w:szCs w:val="18"/>
      </w:rPr>
      <w:t xml:space="preserve">: </w:t>
    </w:r>
    <w:hyperlink r:id="rId2" w:history="1">
      <w:r w:rsidRPr="00BD475D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t>baic86600a@pec.istruzione.it</w:t>
      </w:r>
    </w:hyperlink>
    <w:r w:rsidRPr="00BD475D">
      <w:rPr>
        <w:rFonts w:ascii="Calibri" w:eastAsia="Calibri" w:hAnsi="Calibri" w:cs="Times New Roman"/>
        <w:b/>
        <w:sz w:val="18"/>
        <w:szCs w:val="18"/>
      </w:rPr>
      <w:t xml:space="preserve">  -  sito web: www.mustidimiccoli.gov.it</w:t>
    </w:r>
  </w:p>
  <w:p w:rsidR="00F6007F" w:rsidRPr="00BD475D" w:rsidRDefault="00F6007F" w:rsidP="00F6007F">
    <w:pPr>
      <w:widowControl w:val="0"/>
      <w:spacing w:after="0" w:line="206" w:lineRule="exact"/>
      <w:ind w:right="4"/>
      <w:jc w:val="center"/>
      <w:rPr>
        <w:rFonts w:ascii="Times New Roman" w:eastAsia="Times New Roman" w:hAnsi="Times New Roman" w:cs="Times New Roman"/>
        <w:sz w:val="18"/>
        <w:szCs w:val="18"/>
      </w:rPr>
    </w:pPr>
    <w:r w:rsidRPr="00BD475D">
      <w:rPr>
        <w:rFonts w:ascii="Calibri" w:eastAsia="Calibri" w:hAnsi="Calibri" w:cs="Times New Roman"/>
        <w:b/>
        <w:sz w:val="18"/>
        <w:szCs w:val="18"/>
      </w:rPr>
      <w:t xml:space="preserve">Cod. Fiscale 90091130725   -  Cod. </w:t>
    </w:r>
    <w:proofErr w:type="spellStart"/>
    <w:r w:rsidRPr="00BD475D">
      <w:rPr>
        <w:rFonts w:ascii="Calibri" w:eastAsia="Calibri" w:hAnsi="Calibri" w:cs="Times New Roman"/>
        <w:b/>
        <w:sz w:val="18"/>
        <w:szCs w:val="18"/>
      </w:rPr>
      <w:t>Mecc</w:t>
    </w:r>
    <w:proofErr w:type="spellEnd"/>
    <w:r w:rsidRPr="00BD475D">
      <w:rPr>
        <w:rFonts w:ascii="Calibri" w:eastAsia="Calibri" w:hAnsi="Calibri" w:cs="Times New Roman"/>
        <w:b/>
        <w:sz w:val="18"/>
        <w:szCs w:val="18"/>
      </w:rPr>
      <w:t>. BAIC86600</w:t>
    </w:r>
    <w:proofErr w:type="gramStart"/>
    <w:r w:rsidRPr="00BD475D">
      <w:rPr>
        <w:rFonts w:ascii="Calibri" w:eastAsia="Calibri" w:hAnsi="Calibri" w:cs="Times New Roman"/>
        <w:b/>
        <w:sz w:val="18"/>
        <w:szCs w:val="18"/>
      </w:rPr>
      <w:t>A  -</w:t>
    </w:r>
    <w:proofErr w:type="gramEnd"/>
    <w:r w:rsidRPr="00BD475D">
      <w:rPr>
        <w:rFonts w:ascii="Calibri" w:eastAsia="Calibri" w:hAnsi="Calibri" w:cs="Times New Roman"/>
        <w:b/>
        <w:sz w:val="18"/>
        <w:szCs w:val="18"/>
      </w:rPr>
      <w:t xml:space="preserve">   Codice Univoco Ufficio</w:t>
    </w:r>
    <w:r>
      <w:rPr>
        <w:rFonts w:ascii="Calibri" w:eastAsia="Calibri" w:hAnsi="Calibri" w:cs="Times New Roman"/>
        <w:b/>
        <w:sz w:val="18"/>
        <w:szCs w:val="18"/>
      </w:rPr>
      <w:t xml:space="preserve"> UFE469</w:t>
    </w:r>
  </w:p>
  <w:p w:rsidR="00282C0D" w:rsidRPr="00F6007F" w:rsidRDefault="00282C0D" w:rsidP="00F6007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F" w:rsidRDefault="00F600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884"/>
    <w:multiLevelType w:val="hybridMultilevel"/>
    <w:tmpl w:val="191EE2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361D6"/>
    <w:multiLevelType w:val="hybridMultilevel"/>
    <w:tmpl w:val="0298C4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D"/>
    <w:rsid w:val="000E3C62"/>
    <w:rsid w:val="001801E4"/>
    <w:rsid w:val="001B0B1F"/>
    <w:rsid w:val="001D2392"/>
    <w:rsid w:val="00204C95"/>
    <w:rsid w:val="0023151D"/>
    <w:rsid w:val="0024128B"/>
    <w:rsid w:val="00282C0D"/>
    <w:rsid w:val="002A40D8"/>
    <w:rsid w:val="003160E7"/>
    <w:rsid w:val="00337010"/>
    <w:rsid w:val="00406BDE"/>
    <w:rsid w:val="00453D37"/>
    <w:rsid w:val="005C4E83"/>
    <w:rsid w:val="005F5CF4"/>
    <w:rsid w:val="00642CD4"/>
    <w:rsid w:val="006C390D"/>
    <w:rsid w:val="006E42C8"/>
    <w:rsid w:val="006F5794"/>
    <w:rsid w:val="00763416"/>
    <w:rsid w:val="00780DB8"/>
    <w:rsid w:val="007B3264"/>
    <w:rsid w:val="0088654B"/>
    <w:rsid w:val="009C00CA"/>
    <w:rsid w:val="009C0BC6"/>
    <w:rsid w:val="009C37E3"/>
    <w:rsid w:val="009D5F12"/>
    <w:rsid w:val="00A52147"/>
    <w:rsid w:val="00A97072"/>
    <w:rsid w:val="00AE1AD5"/>
    <w:rsid w:val="00B23C54"/>
    <w:rsid w:val="00BE2726"/>
    <w:rsid w:val="00CD0714"/>
    <w:rsid w:val="00CF3196"/>
    <w:rsid w:val="00E7091D"/>
    <w:rsid w:val="00F6007F"/>
    <w:rsid w:val="00F70266"/>
    <w:rsid w:val="00F8095D"/>
    <w:rsid w:val="00FD5E1F"/>
    <w:rsid w:val="00FD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004C9A7D-FAE4-4A19-AF38-878714CA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6600a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334A-1318-4524-82E4-C4C3ECEE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Cosimo Sgamma</cp:lastModifiedBy>
  <cp:revision>2</cp:revision>
  <cp:lastPrinted>2015-12-15T10:59:00Z</cp:lastPrinted>
  <dcterms:created xsi:type="dcterms:W3CDTF">2016-10-10T04:37:00Z</dcterms:created>
  <dcterms:modified xsi:type="dcterms:W3CDTF">2016-10-10T04:37:00Z</dcterms:modified>
</cp:coreProperties>
</file>